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4657B" w14:textId="54DAE871" w:rsidR="00232B36" w:rsidRPr="00232B36" w:rsidRDefault="00232B36" w:rsidP="0019540F">
      <w:pPr>
        <w:spacing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D15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Настоящее Соглашение определяет условия использования Пользователями материалов и сервисов сайта </w:t>
      </w:r>
      <w:hyperlink r:id="rId6" w:history="1">
        <w:r w:rsidR="00D15132" w:rsidRPr="00D15132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https://formika-mebel.ru</w:t>
        </w:r>
      </w:hyperlink>
      <w:r w:rsidR="00D15132"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(далее — «Сайт»). </w:t>
      </w:r>
    </w:p>
    <w:p w14:paraId="1F5DD06F" w14:textId="77777777" w:rsidR="00232B36" w:rsidRPr="00232B36" w:rsidRDefault="00232B36" w:rsidP="0019540F">
      <w:pPr>
        <w:spacing w:after="120"/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</w:pPr>
      <w:r w:rsidRPr="00232B36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1.Общие условия </w:t>
      </w:r>
    </w:p>
    <w:p w14:paraId="6586BA2A" w14:textId="77777777" w:rsidR="00232B36" w:rsidRPr="00232B36" w:rsidRDefault="00232B36" w:rsidP="0019540F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1.1. Использование материалов и сервисов Сайта регулируется нормами действующего законодательства Российской Федерации. </w:t>
      </w:r>
    </w:p>
    <w:p w14:paraId="400CA42E" w14:textId="77777777" w:rsidR="00232B36" w:rsidRPr="00232B36" w:rsidRDefault="00232B36" w:rsidP="0019540F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1.2. Настоящее Соглашение является публичной офертой. Получая доступ к материалам </w:t>
      </w:r>
      <w:proofErr w:type="gramStart"/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Сайта</w:t>
      </w:r>
      <w:proofErr w:type="gramEnd"/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Пользователь считается присоединившимся к настоящему Соглашению. </w:t>
      </w:r>
    </w:p>
    <w:p w14:paraId="5B2F3522" w14:textId="77777777" w:rsidR="00232B36" w:rsidRPr="00232B36" w:rsidRDefault="00232B36" w:rsidP="0019540F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1.3. Администрация Сайта вправе в любое время в одностороннем порядке изменять условия настоящего Соглашения. Такие изменения вступают в силу по истечении 3 (Трех) дней с момента размещения новой версии Соглашения на сайте. При несогласии Пользователя с внесенными изменениями он обязан отказаться от доступа к Сайту, прекратить использование материалов и сервисов Сайта.</w:t>
      </w:r>
    </w:p>
    <w:p w14:paraId="1AD5CC86" w14:textId="77777777" w:rsidR="00232B36" w:rsidRPr="00232B36" w:rsidRDefault="00232B36" w:rsidP="0019540F">
      <w:pPr>
        <w:spacing w:before="120" w:after="120"/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</w:pPr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232B36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2. Обязательства Пользователя </w:t>
      </w:r>
    </w:p>
    <w:p w14:paraId="27967F39" w14:textId="77777777" w:rsidR="00232B36" w:rsidRDefault="00232B36" w:rsidP="0019540F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2.1. Пользователь соглашается не предпринимать действий, которые могут рассматриваться как нарушающие российское законодательство или нормы международного права, в том числе в сфере интеллектуальной собственности, авторских и/или смежных правах, а также любых действий, которые приводят или могут привести к нарушению нормальной работы Сайта и сервисов Сайта. </w:t>
      </w:r>
    </w:p>
    <w:p w14:paraId="0C92A6BD" w14:textId="77777777" w:rsidR="00232B36" w:rsidRDefault="00232B36" w:rsidP="0019540F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2.2. Использование материалов Сайта без согласия правообладателей не допускается (статья 1270 ГК РФ). Для правомерного использования материалов Сайта необходимо заключение лицензионных договоров (получение лицензий) от Правообладателей. </w:t>
      </w:r>
    </w:p>
    <w:p w14:paraId="0EB1E754" w14:textId="77777777" w:rsidR="00232B36" w:rsidRDefault="00232B36" w:rsidP="0019540F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2.3. При цитировании материалов Сайта, включая охраняемые авторские произведения, ссылка на Сайт обязательна (подпункт 1 пункта 1 статьи 1274 ГК РФ). </w:t>
      </w:r>
    </w:p>
    <w:p w14:paraId="6F40BCA2" w14:textId="77777777" w:rsidR="00232B36" w:rsidRDefault="00232B36" w:rsidP="0019540F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2.4. Комментарии и иные записи Пользователя на Сайте не должны вступать в противоречие с требованиями законодательства Российской Федерации и общепринятых норм морали и нравственности. </w:t>
      </w:r>
    </w:p>
    <w:p w14:paraId="6479433C" w14:textId="77777777" w:rsidR="00232B36" w:rsidRDefault="00232B36" w:rsidP="0019540F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2.5. Пользователь предупрежден о том, что Администрация Сайта не несет ответственности за посещение и использование им внешних ресурсов, ссылки на которые могут содержаться на сайте. </w:t>
      </w:r>
    </w:p>
    <w:p w14:paraId="17D8C74F" w14:textId="77777777" w:rsidR="00232B36" w:rsidRDefault="00232B36" w:rsidP="0019540F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2.6. Пользователь согласен с тем, что Администрация Сайта не несет ответственности и не имеет прямых или косвенных обязательств перед Пользователем в связи с любыми возможными или возникшими потерями или убытками, связанными с любым содержанием Сайта, регистрацией авторских прав и сведениями о такой регистрации, товарами или услугами, доступными на или полученными через внешние сайты или ресурсы либо иные контакты Пользователя, в которые он вступил, используя размещенную на Сайте информацию или ссылки на внешние ресурсы. </w:t>
      </w:r>
    </w:p>
    <w:p w14:paraId="5111A1A1" w14:textId="08697FBC" w:rsidR="0019540F" w:rsidRPr="0019540F" w:rsidRDefault="00232B36" w:rsidP="0019540F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2.7. Пользователь принимает положение о том, что все материалы и сервисы Сайта или любая их часть могут сопровождаться рекламой. Пользователь согласен с тем, что Администрация Сайта не несет какой-либо ответственности и не имеет каких-либо обязательств в связи с такой рекламой. </w:t>
      </w:r>
    </w:p>
    <w:p w14:paraId="45F626F4" w14:textId="21B8FEBF" w:rsidR="00232B36" w:rsidRPr="00232B36" w:rsidRDefault="00232B36" w:rsidP="0019540F">
      <w:pPr>
        <w:spacing w:before="120" w:after="120"/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</w:pPr>
      <w:r w:rsidRPr="00232B36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3. Прочие условия </w:t>
      </w:r>
    </w:p>
    <w:p w14:paraId="554B8AE8" w14:textId="77777777" w:rsidR="00232B36" w:rsidRDefault="00232B36" w:rsidP="0019540F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3.1. Все возможные споры, вытекающие из настоящего Соглашения или связанные с ним, подлежат разрешению в соответствии с действующим законодательством Российской Федерации. </w:t>
      </w:r>
    </w:p>
    <w:p w14:paraId="3EF50317" w14:textId="77777777" w:rsidR="00232B36" w:rsidRDefault="00232B36" w:rsidP="0019540F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lastRenderedPageBreak/>
        <w:t xml:space="preserve">3.2. Ничто в Соглашении не может пониматься как установление между Пользователем и Администрации Сайта агентских отношений, отношений товарищества, отношений по совместной деятельности, отношений личного найма, либо каких-то иных отношений, прямо не предусмотренных Соглашением. </w:t>
      </w:r>
    </w:p>
    <w:p w14:paraId="6A5CC125" w14:textId="77777777" w:rsidR="00232B36" w:rsidRDefault="00232B36" w:rsidP="0019540F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3.3. Признание судом какого-либо положения Соглашения недействительным или не подлежащим принудительному исполнению не влечет недействительности иных положений Соглашения. </w:t>
      </w:r>
    </w:p>
    <w:p w14:paraId="29960480" w14:textId="77777777" w:rsidR="00232B36" w:rsidRDefault="00232B36" w:rsidP="0019540F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32B3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3.4. Бездействие со стороны Администрации Сайта в случае нарушения кем-либо из Пользователей положений Соглашения не лишает Администрацию Сайта права предпринять позднее соответствующие действия в защиту своих интересов и защиту авторских прав на охраняемые в соответствии с законодательством материалы Сайта. </w:t>
      </w:r>
    </w:p>
    <w:p w14:paraId="6435E94D" w14:textId="036A8C53" w:rsidR="00DC6032" w:rsidRPr="00232B36" w:rsidRDefault="00232B36" w:rsidP="0019540F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232B36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Пользователь подтверждает, что ознакомлен со всеми пунктами настоящего Соглашения и безусловно принимает их.</w:t>
      </w:r>
      <w:r w:rsidRPr="00232B36">
        <w:rPr>
          <w:rFonts w:ascii="Times New Roman" w:hAnsi="Times New Roman" w:cs="Times New Roman"/>
          <w:b/>
          <w:bCs/>
          <w:color w:val="444444"/>
          <w:sz w:val="24"/>
          <w:szCs w:val="24"/>
        </w:rPr>
        <w:br/>
      </w:r>
      <w:r w:rsidRPr="00232B36">
        <w:rPr>
          <w:rFonts w:ascii="Times New Roman" w:hAnsi="Times New Roman" w:cs="Times New Roman"/>
          <w:b/>
          <w:bCs/>
          <w:color w:val="444444"/>
          <w:sz w:val="24"/>
          <w:szCs w:val="24"/>
        </w:rPr>
        <w:br/>
      </w:r>
    </w:p>
    <w:sectPr w:rsidR="00DC6032" w:rsidRPr="00232B36" w:rsidSect="00E1586C">
      <w:footerReference w:type="default" r:id="rId7"/>
      <w:pgSz w:w="11906" w:h="16838"/>
      <w:pgMar w:top="851" w:right="850" w:bottom="709" w:left="1701" w:header="708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A07F9" w14:textId="77777777" w:rsidR="00B14CCE" w:rsidRDefault="00B14CCE" w:rsidP="00E1586C">
      <w:pPr>
        <w:spacing w:after="0" w:line="240" w:lineRule="auto"/>
      </w:pPr>
      <w:r>
        <w:separator/>
      </w:r>
    </w:p>
  </w:endnote>
  <w:endnote w:type="continuationSeparator" w:id="0">
    <w:p w14:paraId="21C9EDF3" w14:textId="77777777" w:rsidR="00B14CCE" w:rsidRDefault="00B14CCE" w:rsidP="00E15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8563279"/>
      <w:docPartObj>
        <w:docPartGallery w:val="Page Numbers (Bottom of Page)"/>
        <w:docPartUnique/>
      </w:docPartObj>
    </w:sdtPr>
    <w:sdtEndPr/>
    <w:sdtContent>
      <w:p w14:paraId="181C60E1" w14:textId="5EDBDB95" w:rsidR="00E1586C" w:rsidRDefault="00E1586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774924" w14:textId="77777777" w:rsidR="00E1586C" w:rsidRDefault="00E1586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A9FB7" w14:textId="77777777" w:rsidR="00B14CCE" w:rsidRDefault="00B14CCE" w:rsidP="00E1586C">
      <w:pPr>
        <w:spacing w:after="0" w:line="240" w:lineRule="auto"/>
      </w:pPr>
      <w:r>
        <w:separator/>
      </w:r>
    </w:p>
  </w:footnote>
  <w:footnote w:type="continuationSeparator" w:id="0">
    <w:p w14:paraId="4EA8C1E2" w14:textId="77777777" w:rsidR="00B14CCE" w:rsidRDefault="00B14CCE" w:rsidP="00E158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429"/>
    <w:rsid w:val="0019540F"/>
    <w:rsid w:val="00232B36"/>
    <w:rsid w:val="00437EF2"/>
    <w:rsid w:val="00446429"/>
    <w:rsid w:val="00B14CCE"/>
    <w:rsid w:val="00D15132"/>
    <w:rsid w:val="00DC6032"/>
    <w:rsid w:val="00E1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5B75D3"/>
  <w15:chartTrackingRefBased/>
  <w15:docId w15:val="{91BD3EDD-9D3D-4255-A615-E789FCF0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586C"/>
  </w:style>
  <w:style w:type="paragraph" w:styleId="a5">
    <w:name w:val="footer"/>
    <w:basedOn w:val="a"/>
    <w:link w:val="a6"/>
    <w:uiPriority w:val="99"/>
    <w:unhideWhenUsed/>
    <w:rsid w:val="00E15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586C"/>
  </w:style>
  <w:style w:type="character" w:styleId="a7">
    <w:name w:val="Hyperlink"/>
    <w:basedOn w:val="a0"/>
    <w:uiPriority w:val="99"/>
    <w:unhideWhenUsed/>
    <w:rsid w:val="00D151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ika-mebe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578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2025-05-19T14:54:00Z</dcterms:created>
  <dcterms:modified xsi:type="dcterms:W3CDTF">2025-07-01T18:51:00Z</dcterms:modified>
</cp:coreProperties>
</file>